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360" w:lineRule="auto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u w:val="single"/>
          <w:rtl w:val="0"/>
        </w:rPr>
        <w:t xml:space="preserve">ANEXO XI – CHAMADA INTERNA Nº 03/2026 – IFPA CAMPUS ALTAMIRA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120" w:line="360" w:lineRule="auto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RELATÓRIO FINAL DO EXTENSIONISTA – COLABORADOR</w:t>
      </w:r>
    </w:p>
    <w:tbl>
      <w:tblPr>
        <w:tblStyle w:val="Table1"/>
        <w:tblW w:w="9072.0" w:type="dxa"/>
        <w:jc w:val="left"/>
        <w:tblInd w:w="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268"/>
        <w:gridCol w:w="3262"/>
        <w:gridCol w:w="2408"/>
        <w:gridCol w:w="1134"/>
        <w:tblGridChange w:id="0">
          <w:tblGrid>
            <w:gridCol w:w="2268"/>
            <w:gridCol w:w="3262"/>
            <w:gridCol w:w="2408"/>
            <w:gridCol w:w="1134"/>
          </w:tblGrid>
        </w:tblGridChange>
      </w:tblGrid>
      <w:tr>
        <w:trPr>
          <w:cantSplit w:val="0"/>
          <w:tblHeader w:val="0"/>
        </w:trPr>
        <w:tc>
          <w:tcPr>
            <w:gridSpan w:val="4"/>
            <w:shd w:fill="d9d9d9" w:val="clear"/>
            <w:vAlign w:val="center"/>
          </w:tcPr>
          <w:p w:rsidR="00000000" w:rsidDel="00000000" w:rsidP="00000000" w:rsidRDefault="00000000" w:rsidRPr="00000000" w14:paraId="00000003">
            <w:pPr>
              <w:spacing w:after="80" w:before="8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1. IDENTIFICAÇÃO DO PROJETO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7">
            <w:pPr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Título do Projeto:</w:t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008">
            <w:pPr>
              <w:rPr>
                <w:i w:val="1"/>
                <w:iCs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B">
            <w:pPr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Extensionista-Colaborador:</w:t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00C">
            <w:pPr>
              <w:rPr>
                <w:i w:val="1"/>
                <w:iCs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F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Coordenador (a):</w:t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010">
            <w:pPr>
              <w:rPr>
                <w:i w:val="1"/>
                <w:iCs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3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Período de</w:t>
            </w:r>
          </w:p>
          <w:p w:rsidR="00000000" w:rsidDel="00000000" w:rsidP="00000000" w:rsidRDefault="00000000" w:rsidRPr="00000000" w14:paraId="00000014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Execução: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5">
            <w:pPr>
              <w:rPr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i w:val="1"/>
                <w:iCs w:val="1"/>
                <w:sz w:val="24"/>
                <w:szCs w:val="24"/>
                <w:rtl w:val="0"/>
              </w:rPr>
              <w:t xml:space="preserve">___/___/____ a ___/___/____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6">
            <w:pPr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Carga horária </w:t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total:</w:t>
            </w:r>
          </w:p>
          <w:p w:rsidR="00000000" w:rsidDel="00000000" w:rsidP="00000000" w:rsidRDefault="00000000" w:rsidRPr="00000000" w14:paraId="00000017">
            <w:pPr>
              <w:rPr>
                <w:i w:val="1"/>
                <w:iCs w:val="1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i w:val="1"/>
                <w:iCs w:val="1"/>
                <w:color w:val="ff0000"/>
                <w:rtl w:val="0"/>
              </w:rPr>
              <w:t xml:space="preserve">(Até 100h por semestre)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8">
            <w:pPr>
              <w:spacing w:after="80" w:before="80" w:line="360" w:lineRule="auto"/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9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Eixo Temático: </w:t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01A">
            <w:pPr>
              <w:rPr>
                <w:b w:val="1"/>
                <w:bCs w:val="1"/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i w:val="1"/>
                <w:iCs w:val="1"/>
                <w:color w:val="ff0000"/>
                <w:rtl w:val="0"/>
              </w:rPr>
              <w:t xml:space="preserve">Conforme Item 2.2 da Chamada Interna.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D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Área Temática:</w:t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01E">
            <w:pPr>
              <w:rPr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i w:val="1"/>
                <w:iCs w:val="1"/>
                <w:color w:val="ff0000"/>
                <w:rtl w:val="0"/>
              </w:rPr>
              <w:t xml:space="preserve">Conforme Item 3.4 da Chamada Interna.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1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Tipo de Ação:</w:t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022">
            <w:pPr>
              <w:rPr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i w:val="1"/>
                <w:iCs w:val="1"/>
                <w:color w:val="ff0000"/>
                <w:rtl w:val="0"/>
              </w:rPr>
              <w:t xml:space="preserve">Conforme Item 7.1.2 da Chamada Interna.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5">
      <w:pPr>
        <w:spacing w:line="36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2. OBJETIVOS</w:t>
      </w:r>
    </w:p>
    <w:p w:rsidR="00000000" w:rsidDel="00000000" w:rsidP="00000000" w:rsidRDefault="00000000" w:rsidRPr="00000000" w14:paraId="00000027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2.1 OBJETIVO GERAL PROPOSTO:</w:t>
      </w:r>
    </w:p>
    <w:p w:rsidR="00000000" w:rsidDel="00000000" w:rsidP="00000000" w:rsidRDefault="00000000" w:rsidRPr="00000000" w14:paraId="00000028">
      <w:pPr>
        <w:rPr>
          <w:i w:val="1"/>
          <w:iCs w:val="1"/>
          <w:color w:val="ff0000"/>
          <w:sz w:val="24"/>
          <w:szCs w:val="24"/>
        </w:rPr>
      </w:pPr>
      <w:r w:rsidDel="00000000" w:rsidR="00000000" w:rsidRPr="00000000">
        <w:rPr>
          <w:i w:val="1"/>
          <w:iCs w:val="1"/>
          <w:color w:val="ff0000"/>
          <w:sz w:val="24"/>
          <w:szCs w:val="24"/>
          <w:rtl w:val="0"/>
        </w:rPr>
        <w:t xml:space="preserve">Descreva se o objetivo geral foi alcançado totalmente, parcialmente ou não foi alcançado e justifique as razões para isso.</w:t>
      </w:r>
    </w:p>
    <w:p w:rsidR="00000000" w:rsidDel="00000000" w:rsidP="00000000" w:rsidRDefault="00000000" w:rsidRPr="00000000" w14:paraId="00000029">
      <w:pPr>
        <w:rPr>
          <w:i w:val="1"/>
          <w:iCs w:val="1"/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2.2 OBJETIVOS ESPECÍFICOS PROPOSTOS:</w:t>
      </w:r>
    </w:p>
    <w:p w:rsidR="00000000" w:rsidDel="00000000" w:rsidP="00000000" w:rsidRDefault="00000000" w:rsidRPr="00000000" w14:paraId="0000002B">
      <w:pPr>
        <w:rPr>
          <w:i w:val="1"/>
          <w:iCs w:val="1"/>
          <w:color w:val="ff0000"/>
          <w:sz w:val="24"/>
          <w:szCs w:val="24"/>
        </w:rPr>
      </w:pPr>
      <w:r w:rsidDel="00000000" w:rsidR="00000000" w:rsidRPr="00000000">
        <w:rPr>
          <w:i w:val="1"/>
          <w:iCs w:val="1"/>
          <w:color w:val="ff0000"/>
          <w:sz w:val="24"/>
          <w:szCs w:val="24"/>
          <w:rtl w:val="0"/>
        </w:rPr>
        <w:t xml:space="preserve">Descreva se os objetivos específicos versus metas foram alcançados totalmente, parcialmente ou não foram alcançados e justifique as razões para isso.</w:t>
      </w:r>
    </w:p>
    <w:p w:rsidR="00000000" w:rsidDel="00000000" w:rsidP="00000000" w:rsidRDefault="00000000" w:rsidRPr="00000000" w14:paraId="0000002C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>
          <w:i w:val="1"/>
          <w:iCs w:val="1"/>
          <w:color w:val="ff0000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2.3. JUSTIFICATIVAS PARA NÃO ALCANCE OU CUMPRIMENTO FORA DO PRAZO PROPOSTO: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>
          <w:i w:val="1"/>
          <w:iCs w:val="1"/>
          <w:color w:val="ff0000"/>
          <w:sz w:val="24"/>
          <w:szCs w:val="24"/>
        </w:rPr>
      </w:pPr>
      <w:r w:rsidDel="00000000" w:rsidR="00000000" w:rsidRPr="00000000">
        <w:rPr>
          <w:i w:val="1"/>
          <w:iCs w:val="1"/>
          <w:color w:val="ff0000"/>
          <w:sz w:val="24"/>
          <w:szCs w:val="24"/>
          <w:rtl w:val="0"/>
        </w:rPr>
        <w:t xml:space="preserve">Descreva as razões para não alcance dos objetivos no período proposto no projeto.</w:t>
      </w:r>
    </w:p>
    <w:p w:rsidR="00000000" w:rsidDel="00000000" w:rsidP="00000000" w:rsidRDefault="00000000" w:rsidRPr="00000000" w14:paraId="0000002F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3. RESULTADOS SOCIAIS, ECONÔMICOS E AMBIENTAIS</w:t>
      </w:r>
    </w:p>
    <w:p w:rsidR="00000000" w:rsidDel="00000000" w:rsidP="00000000" w:rsidRDefault="00000000" w:rsidRPr="00000000" w14:paraId="00000031">
      <w:pPr>
        <w:rPr>
          <w:i w:val="1"/>
          <w:iCs w:val="1"/>
          <w:color w:val="ff0000"/>
          <w:sz w:val="24"/>
          <w:szCs w:val="24"/>
        </w:rPr>
      </w:pPr>
      <w:r w:rsidDel="00000000" w:rsidR="00000000" w:rsidRPr="00000000">
        <w:rPr>
          <w:i w:val="1"/>
          <w:iCs w:val="1"/>
          <w:color w:val="ff0000"/>
          <w:sz w:val="24"/>
          <w:szCs w:val="24"/>
          <w:rtl w:val="0"/>
        </w:rPr>
        <w:t xml:space="preserve">Descreva os resultados atingidos com o projeto, considerando os impactos sociais, econômicos e ambientais.</w:t>
      </w:r>
    </w:p>
    <w:p w:rsidR="00000000" w:rsidDel="00000000" w:rsidP="00000000" w:rsidRDefault="00000000" w:rsidRPr="00000000" w14:paraId="00000032">
      <w:pPr>
        <w:rPr>
          <w:i w:val="1"/>
          <w:iCs w:val="1"/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4. PÚBLICO-ALVO</w:t>
      </w:r>
    </w:p>
    <w:p w:rsidR="00000000" w:rsidDel="00000000" w:rsidP="00000000" w:rsidRDefault="00000000" w:rsidRPr="00000000" w14:paraId="00000034">
      <w:pPr>
        <w:rPr>
          <w:i w:val="1"/>
          <w:iCs w:val="1"/>
          <w:color w:val="ff0000"/>
          <w:sz w:val="24"/>
          <w:szCs w:val="24"/>
        </w:rPr>
      </w:pPr>
      <w:r w:rsidDel="00000000" w:rsidR="00000000" w:rsidRPr="00000000">
        <w:rPr>
          <w:i w:val="1"/>
          <w:iCs w:val="1"/>
          <w:color w:val="ff0000"/>
          <w:sz w:val="24"/>
          <w:szCs w:val="24"/>
          <w:rtl w:val="0"/>
        </w:rPr>
        <w:t xml:space="preserve">Descreva o público-alvo atingido qualificando e quantificando os envolvidos pelo projeto.</w:t>
      </w:r>
    </w:p>
    <w:p w:rsidR="00000000" w:rsidDel="00000000" w:rsidP="00000000" w:rsidRDefault="00000000" w:rsidRPr="00000000" w14:paraId="00000035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5. METODOLOGIA</w:t>
      </w:r>
    </w:p>
    <w:p w:rsidR="00000000" w:rsidDel="00000000" w:rsidP="00000000" w:rsidRDefault="00000000" w:rsidRPr="00000000" w14:paraId="00000037">
      <w:pPr>
        <w:jc w:val="both"/>
        <w:rPr>
          <w:i w:val="1"/>
          <w:iCs w:val="1"/>
          <w:color w:val="ff0000"/>
          <w:sz w:val="24"/>
          <w:szCs w:val="24"/>
        </w:rPr>
      </w:pPr>
      <w:r w:rsidDel="00000000" w:rsidR="00000000" w:rsidRPr="00000000">
        <w:rPr>
          <w:i w:val="1"/>
          <w:iCs w:val="1"/>
          <w:color w:val="ff0000"/>
          <w:sz w:val="24"/>
          <w:szCs w:val="24"/>
          <w:rtl w:val="0"/>
        </w:rPr>
        <w:t xml:space="preserve">Descreva se a metodologia proposta foi adequada ou se ocorreram alterações metodológicas e aprendizado para projetos futuros.</w:t>
      </w:r>
    </w:p>
    <w:p w:rsidR="00000000" w:rsidDel="00000000" w:rsidP="00000000" w:rsidRDefault="00000000" w:rsidRPr="00000000" w14:paraId="00000038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after="12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6. PRODUTOS E PUBLICAÇÕES</w:t>
      </w:r>
    </w:p>
    <w:p w:rsidR="00000000" w:rsidDel="00000000" w:rsidP="00000000" w:rsidRDefault="00000000" w:rsidRPr="00000000" w14:paraId="00000040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Marque os produtos gerados/perspectivas com o projeto:</w:t>
      </w:r>
    </w:p>
    <w:p w:rsidR="00000000" w:rsidDel="00000000" w:rsidP="00000000" w:rsidRDefault="00000000" w:rsidRPr="00000000" w14:paraId="00000041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8929.0" w:type="dxa"/>
        <w:jc w:val="center"/>
        <w:tblBorders>
          <w:top w:color="bfbfbf" w:space="0" w:sz="4" w:val="single"/>
          <w:left w:color="bfbfbf" w:space="0" w:sz="4" w:val="single"/>
          <w:bottom w:color="bfbfbf" w:space="0" w:sz="4" w:val="single"/>
          <w:right w:color="bfbfbf" w:space="0" w:sz="4" w:val="single"/>
          <w:insideH w:color="bfbfbf" w:space="0" w:sz="4" w:val="single"/>
          <w:insideV w:color="bfbfbf" w:space="0" w:sz="4" w:val="single"/>
        </w:tblBorders>
        <w:tblLayout w:type="fixed"/>
        <w:tblLook w:val="0400"/>
      </w:tblPr>
      <w:tblGrid>
        <w:gridCol w:w="4464"/>
        <w:gridCol w:w="4465"/>
        <w:tblGridChange w:id="0">
          <w:tblGrid>
            <w:gridCol w:w="4464"/>
            <w:gridCol w:w="4465"/>
          </w:tblGrid>
        </w:tblGridChange>
      </w:tblGrid>
      <w:tr>
        <w:trPr>
          <w:cantSplit w:val="0"/>
          <w:tblHeader w:val="0"/>
        </w:trPr>
        <w:tc>
          <w:tcPr>
            <w:tcBorders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42">
            <w:pPr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Produção Bibliográfica</w:t>
            </w:r>
          </w:p>
          <w:p w:rsidR="00000000" w:rsidDel="00000000" w:rsidP="00000000" w:rsidRDefault="00000000" w:rsidRPr="00000000" w14:paraId="00000043">
            <w:pPr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(   ) Sim (   ) Não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4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Produção Artístico-Cultural</w:t>
            </w:r>
          </w:p>
          <w:p w:rsidR="00000000" w:rsidDel="00000000" w:rsidP="00000000" w:rsidRDefault="00000000" w:rsidRPr="00000000" w14:paraId="0000004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(   ) Sim (   ) Não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6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(   ) Artigos em periódicos e revistas científicas nacionais;</w:t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4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(   ) Sonoplastia;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8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(   ) Artigos em periódicos e revistas científicas internacionais;</w:t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4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(   ) Obras de Artes Visuais;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A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(   ) Trabalhos publicados em eventos nacionais;</w:t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4B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(   ) Peças teatrais;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C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(   ) Trabalhos publicados em eventos internacionais;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4D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(   ) Arranjo / Composição Musical;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E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(   ) Livros;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4F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(   ) Obras literárias;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0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(   ) Capítulo(s) de livro(s);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</w:tcBorders>
          </w:tcPr>
          <w:p w:rsidR="00000000" w:rsidDel="00000000" w:rsidP="00000000" w:rsidRDefault="00000000" w:rsidRPr="00000000" w14:paraId="0000005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(   ) Crítica literária;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2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(   ) Outros </w:t>
            </w:r>
            <w:r w:rsidDel="00000000" w:rsidR="00000000" w:rsidRPr="00000000">
              <w:rPr>
                <w:color w:val="ff0000"/>
                <w:sz w:val="22"/>
                <w:szCs w:val="22"/>
                <w:rtl w:val="0"/>
              </w:rPr>
              <w:t xml:space="preserve">(especificar)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:</w:t>
            </w:r>
          </w:p>
          <w:p w:rsidR="00000000" w:rsidDel="00000000" w:rsidP="00000000" w:rsidRDefault="00000000" w:rsidRPr="00000000" w14:paraId="00000053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5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(   ) Outros </w:t>
            </w:r>
            <w:r w:rsidDel="00000000" w:rsidR="00000000" w:rsidRPr="00000000">
              <w:rPr>
                <w:color w:val="ff0000"/>
                <w:sz w:val="22"/>
                <w:szCs w:val="22"/>
                <w:rtl w:val="0"/>
              </w:rPr>
              <w:t xml:space="preserve">(especificar)</w:t>
            </w: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: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5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Formação</w:t>
            </w:r>
          </w:p>
          <w:p w:rsidR="00000000" w:rsidDel="00000000" w:rsidP="00000000" w:rsidRDefault="00000000" w:rsidRPr="00000000" w14:paraId="0000005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(   ) Sim (   ) Não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5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Fomento Institucional</w:t>
            </w:r>
          </w:p>
          <w:p w:rsidR="00000000" w:rsidDel="00000000" w:rsidP="00000000" w:rsidRDefault="00000000" w:rsidRPr="00000000" w14:paraId="0000005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(   ) Sim (   ) Não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5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(   ) Trabalhos de conclusão de curso de graduação defendidos;</w:t>
            </w:r>
          </w:p>
        </w:tc>
        <w:tc>
          <w:tcPr>
            <w:tcBorders>
              <w:lef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(   ) Aquisição de equipamento;</w:t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(   ) Monografias de especialização defendidas;</w:t>
            </w:r>
          </w:p>
        </w:tc>
        <w:tc>
          <w:tcPr>
            <w:tcBorders>
              <w:lef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5C">
            <w:pPr>
              <w:widowControl w:val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(   ) Laboratórios atendidos com melhoria da infraestrutura;</w:t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(   ) Dissertações de mestrado defendidas;</w:t>
            </w:r>
          </w:p>
        </w:tc>
        <w:tc>
          <w:tcPr>
            <w:tcBorders>
              <w:lef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5E">
            <w:pPr>
              <w:widowControl w:val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(   ) Construção de laboratório;</w:t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(   ) Teses de doutorado defendidas;</w:t>
            </w:r>
          </w:p>
        </w:tc>
        <w:tc>
          <w:tcPr>
            <w:tcBorders>
              <w:lef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(   ) Criação/apoio a grupos de pesquisa;</w:t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61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(   ) Relatórios de estágio pós-doutoral concluído;</w:t>
            </w:r>
          </w:p>
        </w:tc>
        <w:tc>
          <w:tcPr>
            <w:tcBorders>
              <w:lef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62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(   ) Criação/apoio a redes de pesquisa;</w:t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63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(   ) Outros </w:t>
            </w:r>
            <w:r w:rsidDel="00000000" w:rsidR="00000000" w:rsidRPr="00000000">
              <w:rPr>
                <w:color w:val="ff0000"/>
                <w:sz w:val="22"/>
                <w:szCs w:val="22"/>
                <w:rtl w:val="0"/>
              </w:rPr>
              <w:t xml:space="preserve">(especificar)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:</w:t>
            </w:r>
          </w:p>
        </w:tc>
        <w:tc>
          <w:tcPr>
            <w:tcBorders>
              <w:lef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64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(   ) Outros </w:t>
            </w:r>
            <w:r w:rsidDel="00000000" w:rsidR="00000000" w:rsidRPr="00000000">
              <w:rPr>
                <w:color w:val="ff0000"/>
                <w:sz w:val="22"/>
                <w:szCs w:val="22"/>
                <w:rtl w:val="0"/>
              </w:rPr>
              <w:t xml:space="preserve">(especificar)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:</w:t>
            </w:r>
          </w:p>
          <w:p w:rsidR="00000000" w:rsidDel="00000000" w:rsidP="00000000" w:rsidRDefault="00000000" w:rsidRPr="00000000" w14:paraId="00000065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6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Produção Técnica e/ou Tecnológica</w:t>
            </w:r>
          </w:p>
          <w:p w:rsidR="00000000" w:rsidDel="00000000" w:rsidP="00000000" w:rsidRDefault="00000000" w:rsidRPr="00000000" w14:paraId="0000006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(   ) Sim (   ) Não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6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Processo e Produto</w:t>
            </w:r>
          </w:p>
          <w:p w:rsidR="00000000" w:rsidDel="00000000" w:rsidP="00000000" w:rsidRDefault="00000000" w:rsidRPr="00000000" w14:paraId="0000006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(   ) Sim (   ) Não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(   ) Protótipos;</w:t>
            </w:r>
          </w:p>
        </w:tc>
        <w:tc>
          <w:tcPr>
            <w:tcBorders>
              <w:lef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(   ) Patentes e registros;</w:t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6C">
            <w:pPr>
              <w:widowControl w:val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(   ) Manuais de instrução;</w:t>
            </w:r>
          </w:p>
        </w:tc>
        <w:tc>
          <w:tcPr>
            <w:tcBorders>
              <w:lef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(   ) Criação de serviços logísticos ou softwares de gestão;</w:t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6E">
            <w:pPr>
              <w:widowControl w:val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(   ) Banco de informações;</w:t>
            </w:r>
          </w:p>
        </w:tc>
        <w:tc>
          <w:tcPr>
            <w:tcBorders>
              <w:lef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(   ) Nova tecnologia;</w:t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0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(   ) Material didático ou instrucional;</w:t>
            </w:r>
          </w:p>
        </w:tc>
        <w:tc>
          <w:tcPr>
            <w:tcBorders>
              <w:lef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1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(   ) Tecnologia melhorada;</w:t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(   ) Softwares;</w:t>
            </w:r>
          </w:p>
        </w:tc>
        <w:tc>
          <w:tcPr>
            <w:tcBorders>
              <w:lef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(   ) Geração de novos projetos/modelos;</w:t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(   ) Novas metodologias;</w:t>
            </w:r>
          </w:p>
        </w:tc>
        <w:tc>
          <w:tcPr>
            <w:tcBorders>
              <w:lef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(   ) Transferência de tecnologia;</w:t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(   ) Cartilhas;</w:t>
            </w:r>
          </w:p>
        </w:tc>
        <w:tc>
          <w:tcPr>
            <w:tcBorders>
              <w:lef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7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(   ) Novos processos;</w:t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8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(   ) Mapas;</w:t>
            </w:r>
          </w:p>
        </w:tc>
        <w:tc>
          <w:tcPr>
            <w:tcBorders>
              <w:lef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9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(   ) Processos Melhorados;</w:t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(   ) Atlas;</w:t>
            </w:r>
          </w:p>
        </w:tc>
        <w:tc>
          <w:tcPr>
            <w:tcBorders>
              <w:lef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(   ) Novos Produtos;</w:t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C">
            <w:pPr>
              <w:widowControl w:val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(   ) Maquetes;</w:t>
            </w:r>
          </w:p>
        </w:tc>
        <w:tc>
          <w:tcPr>
            <w:tcBorders>
              <w:lef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D">
            <w:pPr>
              <w:widowControl w:val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(   ) Produtos Melhorados;</w:t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E">
            <w:pPr>
              <w:widowControl w:val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(   ) Outros </w:t>
            </w:r>
            <w:r w:rsidDel="00000000" w:rsidR="00000000" w:rsidRPr="00000000">
              <w:rPr>
                <w:color w:val="ff0000"/>
                <w:sz w:val="22"/>
                <w:szCs w:val="22"/>
                <w:rtl w:val="0"/>
              </w:rPr>
              <w:t xml:space="preserve">(especificar)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:</w:t>
            </w:r>
          </w:p>
          <w:p w:rsidR="00000000" w:rsidDel="00000000" w:rsidP="00000000" w:rsidRDefault="00000000" w:rsidRPr="00000000" w14:paraId="0000007F">
            <w:pPr>
              <w:widowControl w:val="0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80">
            <w:pPr>
              <w:widowControl w:val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(   ) Outros </w:t>
            </w:r>
            <w:r w:rsidDel="00000000" w:rsidR="00000000" w:rsidRPr="00000000">
              <w:rPr>
                <w:color w:val="ff0000"/>
                <w:sz w:val="22"/>
                <w:szCs w:val="22"/>
                <w:rtl w:val="0"/>
              </w:rPr>
              <w:t xml:space="preserve">(especificar)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:</w:t>
            </w:r>
          </w:p>
        </w:tc>
      </w:tr>
    </w:tbl>
    <w:p w:rsidR="00000000" w:rsidDel="00000000" w:rsidP="00000000" w:rsidRDefault="00000000" w:rsidRPr="00000000" w14:paraId="00000081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7. ORÇAMENTO</w:t>
      </w:r>
    </w:p>
    <w:p w:rsidR="00000000" w:rsidDel="00000000" w:rsidP="00000000" w:rsidRDefault="00000000" w:rsidRPr="00000000" w14:paraId="00000086">
      <w:pPr>
        <w:rPr>
          <w:i w:val="1"/>
          <w:iCs w:val="1"/>
          <w:color w:val="ff0000"/>
          <w:sz w:val="24"/>
          <w:szCs w:val="24"/>
        </w:rPr>
      </w:pPr>
      <w:r w:rsidDel="00000000" w:rsidR="00000000" w:rsidRPr="00000000">
        <w:rPr>
          <w:i w:val="1"/>
          <w:iCs w:val="1"/>
          <w:color w:val="ff0000"/>
          <w:sz w:val="24"/>
          <w:szCs w:val="24"/>
          <w:rtl w:val="0"/>
        </w:rPr>
        <w:t xml:space="preserve">Descreva resumidamente os gastos do projeto e principais aquisições, se houver.</w:t>
      </w:r>
    </w:p>
    <w:p w:rsidR="00000000" w:rsidDel="00000000" w:rsidP="00000000" w:rsidRDefault="00000000" w:rsidRPr="00000000" w14:paraId="00000087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8. ASPECTOS RELEVANTES E/OU DIFICULDADES ENCONTRADAS</w:t>
      </w:r>
    </w:p>
    <w:p w:rsidR="00000000" w:rsidDel="00000000" w:rsidP="00000000" w:rsidRDefault="00000000" w:rsidRPr="00000000" w14:paraId="00000089">
      <w:pPr>
        <w:rPr>
          <w:i w:val="1"/>
          <w:iCs w:val="1"/>
          <w:color w:val="ff0000"/>
          <w:sz w:val="24"/>
          <w:szCs w:val="24"/>
        </w:rPr>
      </w:pPr>
      <w:r w:rsidDel="00000000" w:rsidR="00000000" w:rsidRPr="00000000">
        <w:rPr>
          <w:i w:val="1"/>
          <w:iCs w:val="1"/>
          <w:color w:val="ff0000"/>
          <w:sz w:val="24"/>
          <w:szCs w:val="24"/>
          <w:rtl w:val="0"/>
        </w:rPr>
        <w:t xml:space="preserve">Descreva as principais dificuldades encontradas durante a execução do projeto e as possíveis melhorias para projetos futuros.</w:t>
      </w:r>
    </w:p>
    <w:p w:rsidR="00000000" w:rsidDel="00000000" w:rsidP="00000000" w:rsidRDefault="00000000" w:rsidRPr="00000000" w14:paraId="0000008A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9. CONTINUIDADE DO PROJETO</w:t>
      </w:r>
    </w:p>
    <w:p w:rsidR="00000000" w:rsidDel="00000000" w:rsidP="00000000" w:rsidRDefault="00000000" w:rsidRPr="00000000" w14:paraId="0000008C">
      <w:pPr>
        <w:rPr>
          <w:i w:val="1"/>
          <w:iCs w:val="1"/>
          <w:color w:val="ff0000"/>
          <w:sz w:val="24"/>
          <w:szCs w:val="24"/>
        </w:rPr>
      </w:pPr>
      <w:r w:rsidDel="00000000" w:rsidR="00000000" w:rsidRPr="00000000">
        <w:rPr>
          <w:i w:val="1"/>
          <w:iCs w:val="1"/>
          <w:color w:val="ff0000"/>
          <w:sz w:val="24"/>
          <w:szCs w:val="24"/>
          <w:rtl w:val="0"/>
        </w:rPr>
        <w:t xml:space="preserve">Descreva se o projeto será continuado ou se haverá ações futuras na mesma linha de atuação.</w:t>
      </w:r>
    </w:p>
    <w:p w:rsidR="00000000" w:rsidDel="00000000" w:rsidP="00000000" w:rsidRDefault="00000000" w:rsidRPr="00000000" w14:paraId="0000008D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10. OUTRAS CONSIDERAÇÕES</w:t>
      </w:r>
    </w:p>
    <w:p w:rsidR="00000000" w:rsidDel="00000000" w:rsidP="00000000" w:rsidRDefault="00000000" w:rsidRPr="00000000" w14:paraId="0000008F">
      <w:pPr>
        <w:rPr>
          <w:i w:val="1"/>
          <w:iCs w:val="1"/>
          <w:color w:val="ff0000"/>
          <w:sz w:val="24"/>
          <w:szCs w:val="24"/>
        </w:rPr>
      </w:pPr>
      <w:r w:rsidDel="00000000" w:rsidR="00000000" w:rsidRPr="00000000">
        <w:rPr>
          <w:i w:val="1"/>
          <w:iCs w:val="1"/>
          <w:color w:val="ff0000"/>
          <w:sz w:val="24"/>
          <w:szCs w:val="24"/>
          <w:rtl w:val="0"/>
        </w:rPr>
        <w:t xml:space="preserve">Descreva outras informações e considerações que julgar necessário.</w:t>
      </w:r>
    </w:p>
    <w:p w:rsidR="00000000" w:rsidDel="00000000" w:rsidP="00000000" w:rsidRDefault="00000000" w:rsidRPr="00000000" w14:paraId="00000090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11. ANEXOS (obrigatório)</w:t>
      </w:r>
    </w:p>
    <w:p w:rsidR="00000000" w:rsidDel="00000000" w:rsidP="00000000" w:rsidRDefault="00000000" w:rsidRPr="00000000" w14:paraId="00000092">
      <w:pPr>
        <w:rPr>
          <w:i w:val="1"/>
          <w:iCs w:val="1"/>
          <w:color w:val="ff0000"/>
          <w:sz w:val="24"/>
          <w:szCs w:val="24"/>
        </w:rPr>
      </w:pPr>
      <w:r w:rsidDel="00000000" w:rsidR="00000000" w:rsidRPr="00000000">
        <w:rPr>
          <w:i w:val="1"/>
          <w:iCs w:val="1"/>
          <w:color w:val="ff0000"/>
          <w:sz w:val="24"/>
          <w:szCs w:val="24"/>
          <w:rtl w:val="0"/>
        </w:rPr>
        <w:t xml:space="preserve">Adicione fotos, relatos, entrevistas, formulários, sites, etc., todos em formato eletrônico. Todos os arquivos inseridos deverão conter obrigatoriamente legendas.</w:t>
      </w:r>
    </w:p>
    <w:p w:rsidR="00000000" w:rsidDel="00000000" w:rsidP="00000000" w:rsidRDefault="00000000" w:rsidRPr="00000000" w14:paraId="00000093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8931.0" w:type="dxa"/>
        <w:jc w:val="left"/>
        <w:tblBorders>
          <w:top w:color="bfbfbf" w:space="0" w:sz="4" w:val="single"/>
          <w:left w:color="bfbfbf" w:space="0" w:sz="4" w:val="single"/>
          <w:bottom w:color="bfbfbf" w:space="0" w:sz="4" w:val="single"/>
          <w:right w:color="bfbfbf" w:space="0" w:sz="4" w:val="single"/>
          <w:insideH w:color="bfbfbf" w:space="0" w:sz="4" w:val="single"/>
          <w:insideV w:color="bfbfbf" w:space="0" w:sz="4" w:val="single"/>
        </w:tblBorders>
        <w:tblLayout w:type="fixed"/>
        <w:tblLook w:val="0400"/>
      </w:tblPr>
      <w:tblGrid>
        <w:gridCol w:w="8931"/>
        <w:tblGridChange w:id="0">
          <w:tblGrid>
            <w:gridCol w:w="8931"/>
          </w:tblGrid>
        </w:tblGridChange>
      </w:tblGrid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94">
            <w:pPr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ASSINATURA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5">
            <w:pPr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right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Altamira – PA, ___ de ____________ de 202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6</w:t>
            </w: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.</w:t>
            </w:r>
          </w:p>
          <w:p w:rsidR="00000000" w:rsidDel="00000000" w:rsidP="00000000" w:rsidRDefault="00000000" w:rsidRPr="00000000" w14:paraId="0000009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8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9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_____________________________________</w:t>
            </w:r>
          </w:p>
          <w:p w:rsidR="00000000" w:rsidDel="00000000" w:rsidP="00000000" w:rsidRDefault="00000000" w:rsidRPr="00000000" w14:paraId="0000009A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Assinatura do Extensionista – Colaborador</w:t>
            </w:r>
          </w:p>
          <w:p w:rsidR="00000000" w:rsidDel="00000000" w:rsidP="00000000" w:rsidRDefault="00000000" w:rsidRPr="00000000" w14:paraId="0000009B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C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____________________________________</w:t>
            </w:r>
          </w:p>
          <w:p w:rsidR="00000000" w:rsidDel="00000000" w:rsidP="00000000" w:rsidRDefault="00000000" w:rsidRPr="00000000" w14:paraId="0000009D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Assinatura do Coordenador (a) /</w:t>
            </w:r>
          </w:p>
          <w:p w:rsidR="00000000" w:rsidDel="00000000" w:rsidP="00000000" w:rsidRDefault="00000000" w:rsidRPr="00000000" w14:paraId="0000009E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Orientador (a) do Projeto</w:t>
            </w:r>
          </w:p>
          <w:p w:rsidR="00000000" w:rsidDel="00000000" w:rsidP="00000000" w:rsidRDefault="00000000" w:rsidRPr="00000000" w14:paraId="0000009F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0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Ciente:</w:t>
            </w:r>
          </w:p>
          <w:p w:rsidR="00000000" w:rsidDel="00000000" w:rsidP="00000000" w:rsidRDefault="00000000" w:rsidRPr="00000000" w14:paraId="000000A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____________________________________</w:t>
            </w:r>
          </w:p>
          <w:p w:rsidR="00000000" w:rsidDel="00000000" w:rsidP="00000000" w:rsidRDefault="00000000" w:rsidRPr="00000000" w14:paraId="000000A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Assinatura do (a) Gestor (a) de Extensão</w:t>
            </w:r>
          </w:p>
          <w:p w:rsidR="00000000" w:rsidDel="00000000" w:rsidP="00000000" w:rsidRDefault="00000000" w:rsidRPr="00000000" w14:paraId="000000A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Rule="auto"/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do </w:t>
            </w:r>
            <w:r w:rsidDel="00000000" w:rsidR="00000000" w:rsidRPr="00000000">
              <w:rPr>
                <w:i w:val="1"/>
                <w:iCs w:val="1"/>
                <w:color w:val="000000"/>
                <w:sz w:val="24"/>
                <w:szCs w:val="24"/>
                <w:rtl w:val="0"/>
              </w:rPr>
              <w:t xml:space="preserve">Campus</w:t>
            </w: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 Altamira (com carimbo)</w:t>
            </w:r>
          </w:p>
        </w:tc>
      </w:tr>
    </w:tbl>
    <w:p w:rsidR="00000000" w:rsidDel="00000000" w:rsidP="00000000" w:rsidRDefault="00000000" w:rsidRPr="00000000" w14:paraId="000000A4">
      <w:pPr>
        <w:rPr>
          <w:color w:val="ff0000"/>
          <w:sz w:val="22"/>
          <w:szCs w:val="22"/>
          <w:highlight w:val="yellow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Play">
    <w:embedRegular w:fontKey="{00000000-0000-0000-0000-000000000000}" r:id="rId1" w:subsetted="0"/>
    <w:embedBold w:fontKey="{00000000-0000-0000-0000-000000000000}" r:id="rId2" w:subsetted="0"/>
  </w:font>
  <w:font w:name="Aptos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5">
    <w:pPr>
      <w:widowControl w:val="0"/>
      <w:jc w:val="center"/>
      <w:rPr>
        <w:color w:val="00000a"/>
      </w:rPr>
    </w:pPr>
    <w:r w:rsidDel="00000000" w:rsidR="00000000" w:rsidRPr="00000000">
      <w:rPr>
        <w:color w:val="00000a"/>
      </w:rPr>
      <w:drawing>
        <wp:inline distB="0" distT="0" distL="0" distR="0">
          <wp:extent cx="438785" cy="461645"/>
          <wp:effectExtent b="0" l="0" r="0" t="0"/>
          <wp:docPr descr="Uma imagem contendo Logotipo&#10;&#10;O conteúdo gerado por IA pode estar incorreto." id="64" name="image1.png"/>
          <a:graphic>
            <a:graphicData uri="http://schemas.openxmlformats.org/drawingml/2006/picture">
              <pic:pic>
                <pic:nvPicPr>
                  <pic:cNvPr descr="Uma imagem contendo Logotipo&#10;&#10;O conteúdo gerado por IA pode estar incorreto.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38785" cy="46164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A6">
    <w:pPr>
      <w:ind w:right="-622"/>
      <w:jc w:val="center"/>
      <w:rPr>
        <w:color w:val="00000a"/>
      </w:rPr>
    </w:pPr>
    <w:r w:rsidDel="00000000" w:rsidR="00000000" w:rsidRPr="00000000">
      <w:rPr>
        <w:color w:val="00000a"/>
        <w:rtl w:val="0"/>
      </w:rPr>
      <w:t xml:space="preserve">MINISTÉRIO DA EDUCAÇÃO</w:t>
    </w:r>
  </w:p>
  <w:p w:rsidR="00000000" w:rsidDel="00000000" w:rsidP="00000000" w:rsidRDefault="00000000" w:rsidRPr="00000000" w14:paraId="000000A7">
    <w:pPr>
      <w:ind w:right="-622"/>
      <w:jc w:val="center"/>
      <w:rPr>
        <w:color w:val="00000a"/>
      </w:rPr>
    </w:pPr>
    <w:r w:rsidDel="00000000" w:rsidR="00000000" w:rsidRPr="00000000">
      <w:rPr>
        <w:color w:val="00000a"/>
        <w:rtl w:val="0"/>
      </w:rPr>
      <w:t xml:space="preserve">INSTITUTO FEDERAL DE EDUCAÇÃO, CIÊNCIA E TECNOLOGIA DO PARÁ </w:t>
    </w:r>
  </w:p>
  <w:p w:rsidR="00000000" w:rsidDel="00000000" w:rsidP="00000000" w:rsidRDefault="00000000" w:rsidRPr="00000000" w14:paraId="000000A8">
    <w:pPr>
      <w:ind w:right="-622"/>
      <w:jc w:val="center"/>
      <w:rPr>
        <w:color w:val="00000a"/>
      </w:rPr>
    </w:pPr>
    <w:r w:rsidDel="00000000" w:rsidR="00000000" w:rsidRPr="00000000">
      <w:rPr>
        <w:color w:val="00000a"/>
        <w:rtl w:val="0"/>
      </w:rPr>
      <w:t xml:space="preserve">CAMPUS ALTAMIRA</w:t>
    </w:r>
  </w:p>
  <w:p w:rsidR="00000000" w:rsidDel="00000000" w:rsidP="00000000" w:rsidRDefault="00000000" w:rsidRPr="00000000" w14:paraId="000000A9">
    <w:pPr>
      <w:ind w:right="-622"/>
      <w:jc w:val="center"/>
      <w:rPr>
        <w:color w:val="00000a"/>
      </w:rPr>
    </w:pPr>
    <w:r w:rsidDel="00000000" w:rsidR="00000000" w:rsidRPr="00000000">
      <w:rPr>
        <w:color w:val="00000a"/>
        <w:rtl w:val="0"/>
      </w:rPr>
      <w:t xml:space="preserve">DIREÇÃO DE ENSINO, PESQUISA, PÓS-GRADUAÇÃO, INOVAÇÃO E EXTENSÃO </w:t>
    </w:r>
  </w:p>
  <w:p w:rsidR="00000000" w:rsidDel="00000000" w:rsidP="00000000" w:rsidRDefault="00000000" w:rsidRPr="00000000" w14:paraId="000000AA">
    <w:pPr>
      <w:ind w:right="-622"/>
      <w:jc w:val="center"/>
      <w:rPr>
        <w:b w:val="1"/>
        <w:bCs w:val="1"/>
        <w:color w:val="262626"/>
      </w:rPr>
    </w:pPr>
    <w:r w:rsidDel="00000000" w:rsidR="00000000" w:rsidRPr="00000000">
      <w:rPr>
        <w:color w:val="00000a"/>
        <w:rtl w:val="0"/>
      </w:rPr>
      <w:t xml:space="preserve">DEPARTAMENTO DE EXTENSÃO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AB">
    <w:pPr>
      <w:ind w:right="-622"/>
      <w:jc w:val="center"/>
      <w:rPr>
        <w:rFonts w:ascii="Arial" w:cs="Arial" w:eastAsia="Arial" w:hAnsi="Arial"/>
        <w:b w:val="1"/>
        <w:bCs w:val="1"/>
        <w:color w:val="262626"/>
        <w:sz w:val="18"/>
        <w:szCs w:val="1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A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pt-B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="278.00000000000006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="278.00000000000006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="278.00000000000006" w:lineRule="auto"/>
    </w:pPr>
    <w:rPr>
      <w:rFonts w:ascii="Aptos" w:cs="Aptos" w:eastAsia="Aptos" w:hAnsi="Aptos"/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="278.00000000000006" w:lineRule="auto"/>
    </w:pPr>
    <w:rPr>
      <w:rFonts w:ascii="Aptos" w:cs="Aptos" w:eastAsia="Aptos" w:hAnsi="Aptos"/>
      <w:i w:val="1"/>
      <w:iCs w:val="1"/>
      <w:color w:val="0f476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="278.00000000000006" w:lineRule="auto"/>
    </w:pPr>
    <w:rPr>
      <w:rFonts w:ascii="Aptos" w:cs="Aptos" w:eastAsia="Aptos" w:hAnsi="Aptos"/>
      <w:color w:val="0f4761"/>
      <w:sz w:val="24"/>
      <w:szCs w:val="24"/>
    </w:rPr>
  </w:style>
  <w:style w:type="paragraph" w:styleId="Heading6">
    <w:name w:val="heading 6"/>
    <w:basedOn w:val="Normal"/>
    <w:next w:val="Normal"/>
    <w:pPr>
      <w:keepNext w:val="1"/>
      <w:keepLines w:val="1"/>
      <w:spacing w:before="40" w:line="278.00000000000006" w:lineRule="auto"/>
    </w:pPr>
    <w:rPr>
      <w:rFonts w:ascii="Aptos" w:cs="Aptos" w:eastAsia="Aptos" w:hAnsi="Aptos"/>
      <w:i w:val="1"/>
      <w:iCs w:val="1"/>
      <w:color w:val="595959"/>
      <w:sz w:val="24"/>
      <w:szCs w:val="24"/>
    </w:rPr>
  </w:style>
  <w:style w:type="paragraph" w:styleId="Title">
    <w:name w:val="Title"/>
    <w:basedOn w:val="Normal"/>
    <w:next w:val="Normal"/>
    <w:pPr>
      <w:spacing w:after="80" w:lineRule="auto"/>
    </w:pPr>
    <w:rPr>
      <w:rFonts w:ascii="Play" w:cs="Play" w:eastAsia="Play" w:hAnsi="Play"/>
      <w:sz w:val="56"/>
      <w:szCs w:val="56"/>
    </w:rPr>
  </w:style>
  <w:style w:type="paragraph" w:styleId="Normal" w:default="1">
    <w:name w:val="Normal"/>
    <w:qFormat w:val="1"/>
    <w:rsid w:val="00996172"/>
    <w:pPr>
      <w:spacing w:after="0" w:line="240" w:lineRule="auto"/>
    </w:pPr>
    <w:rPr>
      <w:rFonts w:ascii="Times New Roman" w:cs="Times New Roman" w:eastAsia="Times New Roman" w:hAnsi="Times New Roman"/>
      <w:kern w:val="0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 w:val="1"/>
    <w:rsid w:val="00996172"/>
    <w:pPr>
      <w:keepNext w:val="1"/>
      <w:keepLines w:val="1"/>
      <w:spacing w:after="80" w:before="360" w:line="278" w:lineRule="auto"/>
      <w:outlineLvl w:val="0"/>
    </w:pPr>
    <w:rPr>
      <w:rFonts w:asciiTheme="majorHAnsi" w:cstheme="majorBidi" w:eastAsiaTheme="majorEastAsia" w:hAnsiTheme="majorHAnsi"/>
      <w:color w:val="0f4761" w:themeColor="accent1" w:themeShade="0000BF"/>
      <w:kern w:val="2"/>
      <w:sz w:val="40"/>
      <w:szCs w:val="40"/>
      <w:lang w:eastAsia="en-US"/>
    </w:rPr>
  </w:style>
  <w:style w:type="paragraph" w:styleId="Ttulo2">
    <w:name w:val="heading 2"/>
    <w:basedOn w:val="Normal"/>
    <w:next w:val="Normal"/>
    <w:link w:val="Ttulo2Char"/>
    <w:uiPriority w:val="9"/>
    <w:semiHidden w:val="1"/>
    <w:unhideWhenUsed w:val="1"/>
    <w:qFormat w:val="1"/>
    <w:rsid w:val="00996172"/>
    <w:pPr>
      <w:keepNext w:val="1"/>
      <w:keepLines w:val="1"/>
      <w:spacing w:after="80" w:before="160" w:line="278" w:lineRule="auto"/>
      <w:outlineLvl w:val="1"/>
    </w:pPr>
    <w:rPr>
      <w:rFonts w:asciiTheme="majorHAnsi" w:cstheme="majorBidi" w:eastAsiaTheme="majorEastAsia" w:hAnsiTheme="majorHAnsi"/>
      <w:color w:val="0f4761" w:themeColor="accent1" w:themeShade="0000BF"/>
      <w:kern w:val="2"/>
      <w:sz w:val="32"/>
      <w:szCs w:val="32"/>
      <w:lang w:eastAsia="en-US"/>
    </w:rPr>
  </w:style>
  <w:style w:type="paragraph" w:styleId="Ttulo3">
    <w:name w:val="heading 3"/>
    <w:basedOn w:val="Normal"/>
    <w:next w:val="Normal"/>
    <w:link w:val="Ttulo3Char"/>
    <w:uiPriority w:val="9"/>
    <w:semiHidden w:val="1"/>
    <w:unhideWhenUsed w:val="1"/>
    <w:qFormat w:val="1"/>
    <w:rsid w:val="00996172"/>
    <w:pPr>
      <w:keepNext w:val="1"/>
      <w:keepLines w:val="1"/>
      <w:spacing w:after="80" w:before="160" w:line="278" w:lineRule="auto"/>
      <w:outlineLvl w:val="2"/>
    </w:pPr>
    <w:rPr>
      <w:rFonts w:asciiTheme="minorHAnsi" w:cstheme="majorBidi" w:eastAsiaTheme="majorEastAsia" w:hAnsiTheme="minorHAnsi"/>
      <w:color w:val="0f4761" w:themeColor="accent1" w:themeShade="0000BF"/>
      <w:kern w:val="2"/>
      <w:sz w:val="28"/>
      <w:szCs w:val="28"/>
      <w:lang w:eastAsia="en-US"/>
    </w:rPr>
  </w:style>
  <w:style w:type="paragraph" w:styleId="Ttulo4">
    <w:name w:val="heading 4"/>
    <w:basedOn w:val="Normal"/>
    <w:next w:val="Normal"/>
    <w:link w:val="Ttulo4Char"/>
    <w:uiPriority w:val="9"/>
    <w:semiHidden w:val="1"/>
    <w:unhideWhenUsed w:val="1"/>
    <w:qFormat w:val="1"/>
    <w:rsid w:val="00996172"/>
    <w:pPr>
      <w:keepNext w:val="1"/>
      <w:keepLines w:val="1"/>
      <w:spacing w:after="40" w:before="80" w:line="278" w:lineRule="auto"/>
      <w:outlineLvl w:val="3"/>
    </w:pPr>
    <w:rPr>
      <w:rFonts w:asciiTheme="minorHAnsi" w:cstheme="majorBidi" w:eastAsiaTheme="majorEastAsia" w:hAnsiTheme="minorHAnsi"/>
      <w:i w:val="1"/>
      <w:iCs w:val="1"/>
      <w:color w:val="0f4761" w:themeColor="accent1" w:themeShade="0000BF"/>
      <w:kern w:val="2"/>
      <w:sz w:val="24"/>
      <w:szCs w:val="24"/>
      <w:lang w:eastAsia="en-US"/>
    </w:rPr>
  </w:style>
  <w:style w:type="paragraph" w:styleId="Ttulo5">
    <w:name w:val="heading 5"/>
    <w:basedOn w:val="Normal"/>
    <w:next w:val="Normal"/>
    <w:link w:val="Ttulo5Char"/>
    <w:uiPriority w:val="9"/>
    <w:semiHidden w:val="1"/>
    <w:unhideWhenUsed w:val="1"/>
    <w:qFormat w:val="1"/>
    <w:rsid w:val="00996172"/>
    <w:pPr>
      <w:keepNext w:val="1"/>
      <w:keepLines w:val="1"/>
      <w:spacing w:after="40" w:before="80" w:line="278" w:lineRule="auto"/>
      <w:outlineLvl w:val="4"/>
    </w:pPr>
    <w:rPr>
      <w:rFonts w:asciiTheme="minorHAnsi" w:cstheme="majorBidi" w:eastAsiaTheme="majorEastAsia" w:hAnsiTheme="minorHAnsi"/>
      <w:color w:val="0f4761" w:themeColor="accent1" w:themeShade="0000BF"/>
      <w:kern w:val="2"/>
      <w:sz w:val="24"/>
      <w:szCs w:val="24"/>
      <w:lang w:eastAsia="en-US"/>
    </w:rPr>
  </w:style>
  <w:style w:type="paragraph" w:styleId="Ttulo6">
    <w:name w:val="heading 6"/>
    <w:basedOn w:val="Normal"/>
    <w:next w:val="Normal"/>
    <w:link w:val="Ttulo6Char"/>
    <w:uiPriority w:val="9"/>
    <w:semiHidden w:val="1"/>
    <w:unhideWhenUsed w:val="1"/>
    <w:qFormat w:val="1"/>
    <w:rsid w:val="00996172"/>
    <w:pPr>
      <w:keepNext w:val="1"/>
      <w:keepLines w:val="1"/>
      <w:spacing w:before="40" w:line="278" w:lineRule="auto"/>
      <w:outlineLvl w:val="5"/>
    </w:pPr>
    <w:rPr>
      <w:rFonts w:asciiTheme="minorHAnsi" w:cstheme="majorBidi" w:eastAsiaTheme="majorEastAsia" w:hAnsiTheme="minorHAnsi"/>
      <w:i w:val="1"/>
      <w:iCs w:val="1"/>
      <w:color w:val="595959" w:themeColor="text1" w:themeTint="0000A6"/>
      <w:kern w:val="2"/>
      <w:sz w:val="24"/>
      <w:szCs w:val="24"/>
      <w:lang w:eastAsia="en-US"/>
    </w:rPr>
  </w:style>
  <w:style w:type="paragraph" w:styleId="Ttulo7">
    <w:name w:val="heading 7"/>
    <w:basedOn w:val="Normal"/>
    <w:next w:val="Normal"/>
    <w:link w:val="Ttulo7Char"/>
    <w:uiPriority w:val="9"/>
    <w:semiHidden w:val="1"/>
    <w:unhideWhenUsed w:val="1"/>
    <w:qFormat w:val="1"/>
    <w:rsid w:val="00996172"/>
    <w:pPr>
      <w:keepNext w:val="1"/>
      <w:keepLines w:val="1"/>
      <w:spacing w:before="40" w:line="278" w:lineRule="auto"/>
      <w:outlineLvl w:val="6"/>
    </w:pPr>
    <w:rPr>
      <w:rFonts w:asciiTheme="minorHAnsi" w:cstheme="majorBidi" w:eastAsiaTheme="majorEastAsia" w:hAnsiTheme="minorHAnsi"/>
      <w:color w:val="595959" w:themeColor="text1" w:themeTint="0000A6"/>
      <w:kern w:val="2"/>
      <w:sz w:val="24"/>
      <w:szCs w:val="24"/>
      <w:lang w:eastAsia="en-US"/>
    </w:rPr>
  </w:style>
  <w:style w:type="paragraph" w:styleId="Ttulo8">
    <w:name w:val="heading 8"/>
    <w:basedOn w:val="Normal"/>
    <w:next w:val="Normal"/>
    <w:link w:val="Ttulo8Char"/>
    <w:uiPriority w:val="9"/>
    <w:semiHidden w:val="1"/>
    <w:unhideWhenUsed w:val="1"/>
    <w:qFormat w:val="1"/>
    <w:rsid w:val="00996172"/>
    <w:pPr>
      <w:keepNext w:val="1"/>
      <w:keepLines w:val="1"/>
      <w:spacing w:line="278" w:lineRule="auto"/>
      <w:outlineLvl w:val="7"/>
    </w:pPr>
    <w:rPr>
      <w:rFonts w:asciiTheme="minorHAnsi" w:cstheme="majorBidi" w:eastAsiaTheme="majorEastAsia" w:hAnsiTheme="minorHAnsi"/>
      <w:i w:val="1"/>
      <w:iCs w:val="1"/>
      <w:color w:val="272727" w:themeColor="text1" w:themeTint="0000D8"/>
      <w:kern w:val="2"/>
      <w:sz w:val="24"/>
      <w:szCs w:val="24"/>
      <w:lang w:eastAsia="en-US"/>
    </w:rPr>
  </w:style>
  <w:style w:type="paragraph" w:styleId="Ttulo9">
    <w:name w:val="heading 9"/>
    <w:basedOn w:val="Normal"/>
    <w:next w:val="Normal"/>
    <w:link w:val="Ttulo9Char"/>
    <w:uiPriority w:val="9"/>
    <w:semiHidden w:val="1"/>
    <w:unhideWhenUsed w:val="1"/>
    <w:qFormat w:val="1"/>
    <w:rsid w:val="00996172"/>
    <w:pPr>
      <w:keepNext w:val="1"/>
      <w:keepLines w:val="1"/>
      <w:spacing w:line="278" w:lineRule="auto"/>
      <w:outlineLvl w:val="8"/>
    </w:pPr>
    <w:rPr>
      <w:rFonts w:asciiTheme="minorHAnsi" w:cstheme="majorBidi" w:eastAsiaTheme="majorEastAsia" w:hAnsiTheme="minorHAnsi"/>
      <w:color w:val="272727" w:themeColor="text1" w:themeTint="0000D8"/>
      <w:kern w:val="2"/>
      <w:sz w:val="24"/>
      <w:szCs w:val="24"/>
      <w:lang w:eastAsia="en-US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character" w:styleId="Ttulo1Char" w:customStyle="1">
    <w:name w:val="Título 1 Char"/>
    <w:basedOn w:val="Fontepargpadro"/>
    <w:link w:val="Ttulo1"/>
    <w:uiPriority w:val="9"/>
    <w:rsid w:val="00996172"/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character" w:styleId="Ttulo2Char" w:customStyle="1">
    <w:name w:val="Título 2 Char"/>
    <w:basedOn w:val="Fontepargpadro"/>
    <w:link w:val="Ttulo2"/>
    <w:uiPriority w:val="9"/>
    <w:semiHidden w:val="1"/>
    <w:rsid w:val="00996172"/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character" w:styleId="Ttulo3Char" w:customStyle="1">
    <w:name w:val="Título 3 Char"/>
    <w:basedOn w:val="Fontepargpadro"/>
    <w:link w:val="Ttulo3"/>
    <w:uiPriority w:val="9"/>
    <w:semiHidden w:val="1"/>
    <w:rsid w:val="00996172"/>
    <w:rPr>
      <w:rFonts w:cstheme="majorBidi" w:eastAsiaTheme="majorEastAsia"/>
      <w:color w:val="0f4761" w:themeColor="accent1" w:themeShade="0000BF"/>
      <w:sz w:val="28"/>
      <w:szCs w:val="28"/>
    </w:rPr>
  </w:style>
  <w:style w:type="character" w:styleId="Ttulo4Char" w:customStyle="1">
    <w:name w:val="Título 4 Char"/>
    <w:basedOn w:val="Fontepargpadro"/>
    <w:link w:val="Ttulo4"/>
    <w:uiPriority w:val="9"/>
    <w:semiHidden w:val="1"/>
    <w:rsid w:val="00996172"/>
    <w:rPr>
      <w:rFonts w:cstheme="majorBidi" w:eastAsiaTheme="majorEastAsia"/>
      <w:i w:val="1"/>
      <w:iCs w:val="1"/>
      <w:color w:val="0f4761" w:themeColor="accent1" w:themeShade="0000BF"/>
    </w:rPr>
  </w:style>
  <w:style w:type="character" w:styleId="Ttulo5Char" w:customStyle="1">
    <w:name w:val="Título 5 Char"/>
    <w:basedOn w:val="Fontepargpadro"/>
    <w:link w:val="Ttulo5"/>
    <w:uiPriority w:val="9"/>
    <w:semiHidden w:val="1"/>
    <w:rsid w:val="00996172"/>
    <w:rPr>
      <w:rFonts w:cstheme="majorBidi" w:eastAsiaTheme="majorEastAsia"/>
      <w:color w:val="0f4761" w:themeColor="accent1" w:themeShade="0000BF"/>
    </w:rPr>
  </w:style>
  <w:style w:type="character" w:styleId="Ttulo6Char" w:customStyle="1">
    <w:name w:val="Título 6 Char"/>
    <w:basedOn w:val="Fontepargpadro"/>
    <w:link w:val="Ttulo6"/>
    <w:uiPriority w:val="9"/>
    <w:semiHidden w:val="1"/>
    <w:rsid w:val="00996172"/>
    <w:rPr>
      <w:rFonts w:cstheme="majorBidi" w:eastAsiaTheme="majorEastAsia"/>
      <w:i w:val="1"/>
      <w:iCs w:val="1"/>
      <w:color w:val="595959" w:themeColor="text1" w:themeTint="0000A6"/>
    </w:rPr>
  </w:style>
  <w:style w:type="character" w:styleId="Ttulo7Char" w:customStyle="1">
    <w:name w:val="Título 7 Char"/>
    <w:basedOn w:val="Fontepargpadro"/>
    <w:link w:val="Ttulo7"/>
    <w:uiPriority w:val="9"/>
    <w:semiHidden w:val="1"/>
    <w:rsid w:val="00996172"/>
    <w:rPr>
      <w:rFonts w:cstheme="majorBidi" w:eastAsiaTheme="majorEastAsia"/>
      <w:color w:val="595959" w:themeColor="text1" w:themeTint="0000A6"/>
    </w:rPr>
  </w:style>
  <w:style w:type="character" w:styleId="Ttulo8Char" w:customStyle="1">
    <w:name w:val="Título 8 Char"/>
    <w:basedOn w:val="Fontepargpadro"/>
    <w:link w:val="Ttulo8"/>
    <w:uiPriority w:val="9"/>
    <w:semiHidden w:val="1"/>
    <w:rsid w:val="00996172"/>
    <w:rPr>
      <w:rFonts w:cstheme="majorBidi" w:eastAsiaTheme="majorEastAsia"/>
      <w:i w:val="1"/>
      <w:iCs w:val="1"/>
      <w:color w:val="272727" w:themeColor="text1" w:themeTint="0000D8"/>
    </w:rPr>
  </w:style>
  <w:style w:type="character" w:styleId="Ttulo9Char" w:customStyle="1">
    <w:name w:val="Título 9 Char"/>
    <w:basedOn w:val="Fontepargpadro"/>
    <w:link w:val="Ttulo9"/>
    <w:uiPriority w:val="9"/>
    <w:semiHidden w:val="1"/>
    <w:rsid w:val="00996172"/>
    <w:rPr>
      <w:rFonts w:cstheme="majorBidi" w:eastAsiaTheme="majorEastAsia"/>
      <w:color w:val="272727" w:themeColor="text1" w:themeTint="0000D8"/>
    </w:rPr>
  </w:style>
  <w:style w:type="paragraph" w:styleId="Ttulo">
    <w:name w:val="Title"/>
    <w:basedOn w:val="Normal"/>
    <w:next w:val="Normal"/>
    <w:link w:val="TtuloChar"/>
    <w:uiPriority w:val="10"/>
    <w:qFormat w:val="1"/>
    <w:rsid w:val="00996172"/>
    <w:pPr>
      <w:spacing w:after="80"/>
      <w:contextualSpacing w:val="1"/>
    </w:pPr>
    <w:rPr>
      <w:rFonts w:asciiTheme="majorHAnsi" w:cstheme="majorBidi" w:eastAsiaTheme="majorEastAsia" w:hAnsiTheme="majorHAnsi"/>
      <w:spacing w:val="-10"/>
      <w:kern w:val="28"/>
      <w:sz w:val="56"/>
      <w:szCs w:val="56"/>
      <w:lang w:eastAsia="en-US"/>
    </w:rPr>
  </w:style>
  <w:style w:type="character" w:styleId="TtuloChar" w:customStyle="1">
    <w:name w:val="Título Char"/>
    <w:basedOn w:val="Fontepargpadro"/>
    <w:link w:val="Ttulo"/>
    <w:uiPriority w:val="10"/>
    <w:rsid w:val="00996172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 w:val="1"/>
    <w:rsid w:val="00996172"/>
    <w:pPr>
      <w:numPr>
        <w:ilvl w:val="1"/>
      </w:numPr>
      <w:spacing w:after="160" w:line="278" w:lineRule="auto"/>
    </w:pPr>
    <w:rPr>
      <w:rFonts w:asciiTheme="minorHAnsi" w:cstheme="majorBidi" w:eastAsiaTheme="majorEastAsia" w:hAnsiTheme="minorHAnsi"/>
      <w:color w:val="595959" w:themeColor="text1" w:themeTint="0000A6"/>
      <w:spacing w:val="15"/>
      <w:kern w:val="2"/>
      <w:sz w:val="28"/>
      <w:szCs w:val="28"/>
      <w:lang w:eastAsia="en-US"/>
    </w:rPr>
  </w:style>
  <w:style w:type="character" w:styleId="SubttuloChar" w:customStyle="1">
    <w:name w:val="Subtítulo Char"/>
    <w:basedOn w:val="Fontepargpadro"/>
    <w:link w:val="Subttulo"/>
    <w:uiPriority w:val="11"/>
    <w:rsid w:val="00996172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 w:val="1"/>
    <w:rsid w:val="00996172"/>
    <w:pPr>
      <w:spacing w:after="160" w:before="160" w:line="278" w:lineRule="auto"/>
      <w:jc w:val="center"/>
    </w:pPr>
    <w:rPr>
      <w:rFonts w:asciiTheme="minorHAnsi" w:cstheme="minorBidi" w:eastAsiaTheme="minorHAnsi" w:hAnsiTheme="minorHAnsi"/>
      <w:i w:val="1"/>
      <w:iCs w:val="1"/>
      <w:color w:val="404040" w:themeColor="text1" w:themeTint="0000BF"/>
      <w:kern w:val="2"/>
      <w:sz w:val="24"/>
      <w:szCs w:val="24"/>
      <w:lang w:eastAsia="en-US"/>
    </w:rPr>
  </w:style>
  <w:style w:type="character" w:styleId="CitaoChar" w:customStyle="1">
    <w:name w:val="Citação Char"/>
    <w:basedOn w:val="Fontepargpadro"/>
    <w:link w:val="Citao"/>
    <w:uiPriority w:val="29"/>
    <w:rsid w:val="00996172"/>
    <w:rPr>
      <w:i w:val="1"/>
      <w:iCs w:val="1"/>
      <w:color w:val="404040" w:themeColor="text1" w:themeTint="0000BF"/>
    </w:rPr>
  </w:style>
  <w:style w:type="paragraph" w:styleId="PargrafodaLista">
    <w:name w:val="List Paragraph"/>
    <w:basedOn w:val="Normal"/>
    <w:uiPriority w:val="34"/>
    <w:qFormat w:val="1"/>
    <w:rsid w:val="00996172"/>
    <w:pPr>
      <w:spacing w:after="160" w:line="278" w:lineRule="auto"/>
      <w:ind w:left="720"/>
      <w:contextualSpacing w:val="1"/>
    </w:pPr>
    <w:rPr>
      <w:rFonts w:asciiTheme="minorHAnsi" w:cstheme="minorBidi" w:eastAsiaTheme="minorHAnsi" w:hAnsiTheme="minorHAnsi"/>
      <w:kern w:val="2"/>
      <w:sz w:val="24"/>
      <w:szCs w:val="24"/>
      <w:lang w:eastAsia="en-US"/>
    </w:rPr>
  </w:style>
  <w:style w:type="character" w:styleId="nfaseIntensa">
    <w:name w:val="Intense Emphasis"/>
    <w:basedOn w:val="Fontepargpadro"/>
    <w:uiPriority w:val="21"/>
    <w:qFormat w:val="1"/>
    <w:rsid w:val="00996172"/>
    <w:rPr>
      <w:i w:val="1"/>
      <w:iCs w:val="1"/>
      <w:color w:val="0f4761" w:themeColor="accent1" w:themeShade="0000BF"/>
    </w:rPr>
  </w:style>
  <w:style w:type="paragraph" w:styleId="CitaoIntensa">
    <w:name w:val="Intense Quote"/>
    <w:basedOn w:val="Normal"/>
    <w:next w:val="Normal"/>
    <w:link w:val="CitaoIntensaChar"/>
    <w:uiPriority w:val="30"/>
    <w:qFormat w:val="1"/>
    <w:rsid w:val="00996172"/>
    <w:pPr>
      <w:pBdr>
        <w:top w:color="0f4761" w:space="10" w:sz="4" w:themeColor="accent1" w:themeShade="0000BF" w:val="single"/>
        <w:bottom w:color="0f4761" w:space="10" w:sz="4" w:themeColor="accent1" w:themeShade="0000BF" w:val="single"/>
      </w:pBdr>
      <w:spacing w:after="360" w:before="360" w:line="278" w:lineRule="auto"/>
      <w:ind w:left="864" w:right="864"/>
      <w:jc w:val="center"/>
    </w:pPr>
    <w:rPr>
      <w:rFonts w:asciiTheme="minorHAnsi" w:cstheme="minorBidi" w:eastAsiaTheme="minorHAnsi" w:hAnsiTheme="minorHAnsi"/>
      <w:i w:val="1"/>
      <w:iCs w:val="1"/>
      <w:color w:val="0f4761" w:themeColor="accent1" w:themeShade="0000BF"/>
      <w:kern w:val="2"/>
      <w:sz w:val="24"/>
      <w:szCs w:val="24"/>
      <w:lang w:eastAsia="en-US"/>
    </w:rPr>
  </w:style>
  <w:style w:type="character" w:styleId="CitaoIntensaChar" w:customStyle="1">
    <w:name w:val="Citação Intensa Char"/>
    <w:basedOn w:val="Fontepargpadro"/>
    <w:link w:val="CitaoIntensa"/>
    <w:uiPriority w:val="30"/>
    <w:rsid w:val="00996172"/>
    <w:rPr>
      <w:i w:val="1"/>
      <w:iCs w:val="1"/>
      <w:color w:val="0f4761" w:themeColor="accent1" w:themeShade="0000BF"/>
    </w:rPr>
  </w:style>
  <w:style w:type="character" w:styleId="RefernciaIntensa">
    <w:name w:val="Intense Reference"/>
    <w:basedOn w:val="Fontepargpadro"/>
    <w:uiPriority w:val="32"/>
    <w:qFormat w:val="1"/>
    <w:rsid w:val="00996172"/>
    <w:rPr>
      <w:b w:val="1"/>
      <w:bCs w:val="1"/>
      <w:smallCaps w:val="1"/>
      <w:color w:val="0f4761" w:themeColor="accent1" w:themeShade="0000BF"/>
      <w:spacing w:val="5"/>
    </w:rPr>
  </w:style>
  <w:style w:type="paragraph" w:styleId="Cabealho">
    <w:name w:val="header"/>
    <w:basedOn w:val="Normal"/>
    <w:link w:val="CabealhoChar"/>
    <w:uiPriority w:val="99"/>
    <w:unhideWhenUsed w:val="1"/>
    <w:rsid w:val="00996172"/>
    <w:pPr>
      <w:tabs>
        <w:tab w:val="center" w:pos="4252"/>
        <w:tab w:val="right" w:pos="8504"/>
      </w:tabs>
    </w:pPr>
    <w:rPr>
      <w:rFonts w:asciiTheme="minorHAnsi" w:cstheme="minorBidi" w:eastAsiaTheme="minorHAnsi" w:hAnsiTheme="minorHAnsi"/>
      <w:kern w:val="2"/>
      <w:sz w:val="24"/>
      <w:szCs w:val="24"/>
      <w:lang w:eastAsia="en-US"/>
    </w:rPr>
  </w:style>
  <w:style w:type="character" w:styleId="CabealhoChar" w:customStyle="1">
    <w:name w:val="Cabeçalho Char"/>
    <w:basedOn w:val="Fontepargpadro"/>
    <w:link w:val="Cabealho"/>
    <w:uiPriority w:val="99"/>
    <w:rsid w:val="00996172"/>
  </w:style>
  <w:style w:type="paragraph" w:styleId="Rodap">
    <w:name w:val="footer"/>
    <w:basedOn w:val="Normal"/>
    <w:link w:val="RodapChar"/>
    <w:uiPriority w:val="99"/>
    <w:unhideWhenUsed w:val="1"/>
    <w:rsid w:val="00996172"/>
    <w:pPr>
      <w:tabs>
        <w:tab w:val="center" w:pos="4252"/>
        <w:tab w:val="right" w:pos="8504"/>
      </w:tabs>
    </w:pPr>
    <w:rPr>
      <w:rFonts w:asciiTheme="minorHAnsi" w:cstheme="minorBidi" w:eastAsiaTheme="minorHAnsi" w:hAnsiTheme="minorHAnsi"/>
      <w:kern w:val="2"/>
      <w:sz w:val="24"/>
      <w:szCs w:val="24"/>
      <w:lang w:eastAsia="en-US"/>
    </w:rPr>
  </w:style>
  <w:style w:type="character" w:styleId="RodapChar" w:customStyle="1">
    <w:name w:val="Rodapé Char"/>
    <w:basedOn w:val="Fontepargpadro"/>
    <w:link w:val="Rodap"/>
    <w:uiPriority w:val="99"/>
    <w:rsid w:val="00996172"/>
  </w:style>
  <w:style w:type="paragraph" w:styleId="Subtitle">
    <w:name w:val="Subtitle"/>
    <w:basedOn w:val="Normal"/>
    <w:next w:val="Normal"/>
    <w:pPr>
      <w:spacing w:after="160" w:line="278.00000000000006" w:lineRule="auto"/>
    </w:pPr>
    <w:rPr>
      <w:rFonts w:ascii="Aptos" w:cs="Aptos" w:eastAsia="Aptos" w:hAnsi="Aptos"/>
      <w:color w:val="595959"/>
      <w:sz w:val="28"/>
      <w:szCs w:val="2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+2StVMmU4nFSsAIRzdmqLhQYNTg==">CgMxLjA4AHIhMTBDVFd0OUk3ZkhncnFZU3Fkd3ByUFBoc0xha2xoQXRZ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2025-03-07T21:32:00Z</dcterms:created>
  <dc:creator>Thamirys Faro</dc:creator>
</cp:coreProperties>
</file>